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31B0" w14:textId="77777777" w:rsidR="008B3E76" w:rsidRDefault="008B3E76" w:rsidP="008B3E76">
      <w:pPr>
        <w:rPr>
          <w:sz w:val="24"/>
          <w:szCs w:val="24"/>
          <w:lang w:val="en-CA"/>
        </w:rPr>
      </w:pPr>
      <w:r>
        <w:rPr>
          <w:noProof/>
          <w:sz w:val="24"/>
          <w:szCs w:val="24"/>
          <w:lang w:val="en-CA"/>
        </w:rPr>
        <w:drawing>
          <wp:inline distT="0" distB="0" distL="0" distR="0" wp14:anchorId="0A12EEF0" wp14:editId="5AA8A522">
            <wp:extent cx="5257800" cy="24801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735" cy="2496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E3F15" w14:textId="77777777" w:rsidR="008B3E76" w:rsidRDefault="008B3E76" w:rsidP="008B3E76">
      <w:pPr>
        <w:rPr>
          <w:sz w:val="24"/>
          <w:szCs w:val="24"/>
          <w:lang w:val="en-CA"/>
        </w:rPr>
      </w:pPr>
    </w:p>
    <w:p w14:paraId="7F8E4A74" w14:textId="7289D431" w:rsidR="008B3E76" w:rsidRDefault="008B3E76" w:rsidP="008B3E76">
      <w:pPr>
        <w:rPr>
          <w:sz w:val="24"/>
          <w:szCs w:val="24"/>
          <w:lang w:val="en-CA"/>
        </w:rPr>
      </w:pPr>
      <w:r>
        <w:rPr>
          <w:noProof/>
          <w:sz w:val="24"/>
          <w:szCs w:val="24"/>
          <w:lang w:val="en-CA"/>
        </w:rPr>
        <w:drawing>
          <wp:inline distT="0" distB="0" distL="0" distR="0" wp14:anchorId="29EDA812" wp14:editId="1D557583">
            <wp:extent cx="854876" cy="575733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24" cy="58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DBCBC" w14:textId="77777777" w:rsidR="008B3E76" w:rsidRDefault="008B3E76" w:rsidP="006A0E83">
      <w:pPr>
        <w:rPr>
          <w:sz w:val="24"/>
          <w:szCs w:val="24"/>
          <w:lang w:val="en-CA"/>
        </w:rPr>
      </w:pPr>
    </w:p>
    <w:p w14:paraId="20111877" w14:textId="08ECF30C" w:rsidR="006A0E83" w:rsidRDefault="006A0E83" w:rsidP="006A0E83">
      <w:pPr>
        <w:rPr>
          <w:rFonts w:ascii="Arial" w:hAnsi="Arial" w:cs="Arial"/>
          <w:color w:val="0070C0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color w:val="0070C0"/>
        </w:rPr>
        <w:t>The following specification text has been prepared to assist design professionals in the preparation of a specification section incorporating temporary surface protection by Skudousa.com</w:t>
      </w:r>
    </w:p>
    <w:p w14:paraId="4AE44101" w14:textId="77777777" w:rsidR="006A0E83" w:rsidRDefault="006A0E83" w:rsidP="006A0E83">
      <w:pPr>
        <w:rPr>
          <w:rFonts w:ascii="Arial" w:hAnsi="Arial" w:cs="Arial"/>
          <w:color w:val="0070C0"/>
        </w:rPr>
      </w:pPr>
    </w:p>
    <w:p w14:paraId="319EB0E9" w14:textId="77777777" w:rsidR="006A0E83" w:rsidRPr="00640287" w:rsidRDefault="006A0E83" w:rsidP="006A0E83">
      <w:p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Utilize the following paragraphs to insert text into one of the below: </w:t>
      </w:r>
    </w:p>
    <w:p w14:paraId="2FF5A38D" w14:textId="77777777" w:rsidR="006A0E83" w:rsidRPr="00640287" w:rsidRDefault="006A0E83" w:rsidP="006A0E83">
      <w:pPr>
        <w:rPr>
          <w:rFonts w:ascii="Arial" w:hAnsi="Arial" w:cs="Arial"/>
          <w:color w:val="0070C0"/>
        </w:rPr>
      </w:pPr>
      <w:r w:rsidRPr="00640287">
        <w:rPr>
          <w:rFonts w:ascii="Arial" w:hAnsi="Arial" w:cs="Arial"/>
          <w:color w:val="0070C0"/>
        </w:rPr>
        <w:t xml:space="preserve"> </w:t>
      </w:r>
    </w:p>
    <w:p w14:paraId="55C1447C" w14:textId="60D4621B" w:rsidR="006A0E83" w:rsidRPr="006A0E83" w:rsidRDefault="006A0E83" w:rsidP="006A0E83">
      <w:pPr>
        <w:pStyle w:val="ListParagraph"/>
        <w:numPr>
          <w:ilvl w:val="0"/>
          <w:numId w:val="10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07 42 13 Metal Wall Panels </w:t>
      </w:r>
    </w:p>
    <w:p w14:paraId="7D9027F1" w14:textId="42BE550F" w:rsidR="006A0E83" w:rsidRDefault="006A0E83" w:rsidP="006A0E83">
      <w:pPr>
        <w:pStyle w:val="ListParagraph"/>
        <w:numPr>
          <w:ilvl w:val="0"/>
          <w:numId w:val="10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08 88 00 Glazing </w:t>
      </w:r>
    </w:p>
    <w:p w14:paraId="1AD20156" w14:textId="77777777" w:rsidR="006A0E83" w:rsidRPr="00640287" w:rsidRDefault="006A0E83" w:rsidP="006A0E83">
      <w:pPr>
        <w:pStyle w:val="ListParagraph"/>
        <w:ind w:left="1080"/>
        <w:rPr>
          <w:rFonts w:ascii="Arial" w:hAnsi="Arial" w:cs="Arial"/>
          <w:color w:val="0070C0"/>
        </w:rPr>
      </w:pPr>
    </w:p>
    <w:p w14:paraId="78629DF1" w14:textId="77777777" w:rsidR="006A0E83" w:rsidRDefault="006A0E83" w:rsidP="006A0E83">
      <w:pPr>
        <w:pStyle w:val="ListParagraph"/>
        <w:numPr>
          <w:ilvl w:val="0"/>
          <w:numId w:val="10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08 62 00 Unit Skylights </w:t>
      </w:r>
    </w:p>
    <w:p w14:paraId="7173147C" w14:textId="0589EE67" w:rsidR="006A0E83" w:rsidRDefault="006A0E83" w:rsidP="006A0E83">
      <w:pPr>
        <w:pStyle w:val="ListParagraph"/>
        <w:numPr>
          <w:ilvl w:val="0"/>
          <w:numId w:val="10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08 63 00 Metal-Framed Skylights </w:t>
      </w:r>
    </w:p>
    <w:p w14:paraId="178B94B3" w14:textId="77777777" w:rsidR="006A0E83" w:rsidRDefault="006A0E83" w:rsidP="006A0E83">
      <w:pPr>
        <w:pStyle w:val="ListParagraph"/>
        <w:ind w:left="1080"/>
        <w:rPr>
          <w:rFonts w:ascii="Arial" w:hAnsi="Arial" w:cs="Arial"/>
          <w:color w:val="0070C0"/>
        </w:rPr>
      </w:pPr>
    </w:p>
    <w:p w14:paraId="574D1AD1" w14:textId="618D7B03" w:rsidR="006A0E83" w:rsidRPr="00640287" w:rsidRDefault="006A0E83" w:rsidP="006A0E83">
      <w:pPr>
        <w:pStyle w:val="ListParagraph"/>
        <w:numPr>
          <w:ilvl w:val="0"/>
          <w:numId w:val="10"/>
        </w:num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08 88 00 Glazing </w:t>
      </w:r>
    </w:p>
    <w:p w14:paraId="5F84D92F" w14:textId="0AB4521A" w:rsidR="006A0E83" w:rsidRPr="00640287" w:rsidRDefault="006A0E83" w:rsidP="006A0E83">
      <w:pPr>
        <w:pStyle w:val="ListParagraph"/>
        <w:ind w:left="1080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ab/>
      </w:r>
    </w:p>
    <w:p w14:paraId="068CCAED" w14:textId="77777777" w:rsidR="006A0E83" w:rsidRDefault="006A0E83" w:rsidP="006A0E83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Blue text includes instructions on product options.  Black text is intended for insertion into project specifications. Red text requires input by the user.</w:t>
      </w:r>
    </w:p>
    <w:p w14:paraId="62519A52" w14:textId="77777777" w:rsidR="006A0E83" w:rsidRDefault="006A0E83" w:rsidP="006A0E83">
      <w:pPr>
        <w:rPr>
          <w:rFonts w:ascii="Arial" w:hAnsi="Arial" w:cs="Arial"/>
          <w:color w:val="0070C0"/>
        </w:rPr>
      </w:pPr>
    </w:p>
    <w:p w14:paraId="6F9A2CC7" w14:textId="77777777" w:rsidR="006A0E83" w:rsidRDefault="006A0E83" w:rsidP="006A0E83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For assistance on the use of the products in this section, contact Skudo USA by calling 888.758.3611, email at </w:t>
      </w:r>
      <w:hyperlink r:id="rId7" w:history="1">
        <w:r w:rsidRPr="007E3F37">
          <w:rPr>
            <w:rStyle w:val="Hyperlink"/>
            <w:rFonts w:ascii="Arial" w:hAnsi="Arial" w:cs="Arial"/>
          </w:rPr>
          <w:t>info@skudousa.com</w:t>
        </w:r>
      </w:hyperlink>
      <w:r>
        <w:rPr>
          <w:rFonts w:ascii="Arial" w:hAnsi="Arial" w:cs="Arial"/>
          <w:color w:val="0070C0"/>
        </w:rPr>
        <w:t xml:space="preserve">, or visit their website at </w:t>
      </w:r>
      <w:hyperlink r:id="rId8" w:history="1">
        <w:r w:rsidRPr="007E3F37">
          <w:rPr>
            <w:rStyle w:val="Hyperlink"/>
            <w:rFonts w:ascii="Arial" w:hAnsi="Arial" w:cs="Arial"/>
          </w:rPr>
          <w:t>www.skudousa.com</w:t>
        </w:r>
      </w:hyperlink>
    </w:p>
    <w:p w14:paraId="0A129EC3" w14:textId="77777777" w:rsidR="006A0E83" w:rsidRDefault="006A0E83" w:rsidP="006A0E83">
      <w:pPr>
        <w:rPr>
          <w:rFonts w:ascii="Arial" w:hAnsi="Arial" w:cs="Arial"/>
          <w:color w:val="0070C0"/>
        </w:rPr>
      </w:pPr>
    </w:p>
    <w:p w14:paraId="0761565E" w14:textId="77777777" w:rsidR="006A0E83" w:rsidRPr="009A38AE" w:rsidRDefault="006A0E83" w:rsidP="006A0E83">
      <w:pPr>
        <w:rPr>
          <w:rFonts w:ascii="Arial" w:hAnsi="Arial" w:cs="Arial"/>
        </w:rPr>
      </w:pPr>
    </w:p>
    <w:p w14:paraId="3C3AF81D" w14:textId="77777777" w:rsidR="006A0E83" w:rsidRPr="009A38AE" w:rsidRDefault="006A0E83" w:rsidP="006A0E83">
      <w:pPr>
        <w:rPr>
          <w:rFonts w:ascii="Arial" w:hAnsi="Arial" w:cs="Arial"/>
          <w:color w:val="0070C0"/>
        </w:rPr>
      </w:pPr>
      <w:r w:rsidRPr="009A38AE">
        <w:rPr>
          <w:rFonts w:ascii="Arial" w:hAnsi="Arial" w:cs="Arial"/>
          <w:color w:val="0070C0"/>
        </w:rPr>
        <w:t>PART 2 - PRODUCTS</w:t>
      </w:r>
    </w:p>
    <w:p w14:paraId="3D4D5191" w14:textId="77777777" w:rsidR="006A0E83" w:rsidRPr="009A38AE" w:rsidRDefault="006A0E83" w:rsidP="006A0E83">
      <w:pPr>
        <w:rPr>
          <w:rFonts w:ascii="Arial" w:hAnsi="Arial" w:cs="Arial"/>
        </w:rPr>
      </w:pPr>
    </w:p>
    <w:p w14:paraId="5A3F0A21" w14:textId="77777777" w:rsidR="006A0E83" w:rsidRDefault="006A0E83" w:rsidP="006A0E83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ACCESSORIES </w:t>
      </w:r>
    </w:p>
    <w:p w14:paraId="3F7487C1" w14:textId="77777777" w:rsidR="006A0E83" w:rsidRDefault="006A0E83" w:rsidP="006A0E83">
      <w:pPr>
        <w:rPr>
          <w:rFonts w:ascii="Arial" w:hAnsi="Arial" w:cs="Arial"/>
        </w:rPr>
      </w:pPr>
    </w:p>
    <w:p w14:paraId="185F2E36" w14:textId="77777777" w:rsidR="006A0E83" w:rsidRDefault="006A0E83" w:rsidP="006A0E83">
      <w:pPr>
        <w:ind w:left="720"/>
        <w:rPr>
          <w:rFonts w:ascii="Arial" w:hAnsi="Arial" w:cs="Arial"/>
          <w:color w:val="0070C0"/>
        </w:rPr>
      </w:pPr>
    </w:p>
    <w:p w14:paraId="167C9314" w14:textId="13F2F3BA" w:rsidR="006A0E83" w:rsidRPr="00F70D7C" w:rsidRDefault="006A0E83" w:rsidP="006A0E83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Utilize the following text for specifying </w:t>
      </w:r>
      <w:r>
        <w:rPr>
          <w:rFonts w:ascii="Arial" w:hAnsi="Arial" w:cs="Arial"/>
          <w:b/>
          <w:bCs/>
          <w:color w:val="000000" w:themeColor="text1"/>
        </w:rPr>
        <w:t>Glass Advanced</w:t>
      </w:r>
      <w:r>
        <w:rPr>
          <w:rFonts w:ascii="Arial" w:hAnsi="Arial" w:cs="Arial"/>
          <w:color w:val="0070C0"/>
        </w:rPr>
        <w:t>; consisting of a liquid applied</w:t>
      </w:r>
      <w:r w:rsidR="00EE1A90">
        <w:rPr>
          <w:rFonts w:ascii="Arial" w:hAnsi="Arial" w:cs="Arial"/>
          <w:color w:val="0070C0"/>
        </w:rPr>
        <w:t xml:space="preserve"> </w:t>
      </w:r>
      <w:r w:rsidR="00EE1A90" w:rsidRPr="00224A32">
        <w:rPr>
          <w:rFonts w:ascii="Arial" w:hAnsi="Arial" w:cs="Arial"/>
          <w:color w:val="0070C0"/>
        </w:rPr>
        <w:t>peelable</w:t>
      </w:r>
      <w:r w:rsidRPr="00224A32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 xml:space="preserve">film to protect surfaces for up to 12 months. </w:t>
      </w:r>
    </w:p>
    <w:p w14:paraId="4423285A" w14:textId="77777777" w:rsidR="006A0E83" w:rsidRPr="009A38AE" w:rsidRDefault="006A0E83" w:rsidP="006A0E83">
      <w:pPr>
        <w:rPr>
          <w:rFonts w:ascii="Arial" w:hAnsi="Arial" w:cs="Arial"/>
        </w:rPr>
      </w:pPr>
    </w:p>
    <w:p w14:paraId="0164BC93" w14:textId="231EBE4A" w:rsidR="00EE1393" w:rsidRDefault="00EE1393" w:rsidP="00EE1393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A.</w:t>
      </w:r>
      <w:r>
        <w:rPr>
          <w:rFonts w:ascii="Arial" w:hAnsi="Arial" w:cs="Arial"/>
        </w:rPr>
        <w:tab/>
      </w:r>
      <w:r w:rsidR="006A0E83" w:rsidRPr="00EE1393">
        <w:rPr>
          <w:rFonts w:ascii="Arial" w:hAnsi="Arial" w:cs="Arial"/>
        </w:rPr>
        <w:t xml:space="preserve">Temporary Surface Protection: </w:t>
      </w:r>
      <w:r w:rsidRPr="00EE1393">
        <w:rPr>
          <w:rFonts w:ascii="Arial" w:hAnsi="Arial" w:cs="Arial"/>
        </w:rPr>
        <w:t>Factory and field applied, single-component film to prevent surface damage and contamination</w:t>
      </w:r>
      <w:r>
        <w:rPr>
          <w:rFonts w:ascii="Arial" w:hAnsi="Arial" w:cs="Arial"/>
        </w:rPr>
        <w:t xml:space="preserve"> of manufacturer approved surfaces</w:t>
      </w:r>
      <w:r w:rsidRPr="00EE1393">
        <w:rPr>
          <w:rFonts w:ascii="Arial" w:hAnsi="Arial" w:cs="Arial"/>
        </w:rPr>
        <w:t xml:space="preserve">. </w:t>
      </w:r>
    </w:p>
    <w:p w14:paraId="754EC680" w14:textId="311A3EB4" w:rsidR="00064994" w:rsidRDefault="00EE1393" w:rsidP="008B3E76">
      <w:pPr>
        <w:pStyle w:val="ListParagraph"/>
        <w:numPr>
          <w:ilvl w:val="0"/>
          <w:numId w:val="11"/>
        </w:numPr>
        <w:tabs>
          <w:tab w:val="left" w:pos="720"/>
          <w:tab w:val="left" w:pos="1440"/>
        </w:tabs>
      </w:pPr>
      <w:r w:rsidRPr="008B3E76">
        <w:rPr>
          <w:rFonts w:ascii="Arial" w:hAnsi="Arial" w:cs="Arial"/>
        </w:rPr>
        <w:t>Glass Advanced</w:t>
      </w:r>
      <w:r w:rsidR="006A0E83" w:rsidRPr="008B3E76">
        <w:rPr>
          <w:rFonts w:ascii="Arial" w:hAnsi="Arial" w:cs="Arial"/>
        </w:rPr>
        <w:t xml:space="preserve">; Skudousa.com </w:t>
      </w:r>
    </w:p>
    <w:sectPr w:rsidR="00064994" w:rsidSect="006A0E83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1FB9"/>
    <w:multiLevelType w:val="hybridMultilevel"/>
    <w:tmpl w:val="CDD26640"/>
    <w:lvl w:ilvl="0" w:tplc="7542C3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80DB7"/>
    <w:multiLevelType w:val="hybridMultilevel"/>
    <w:tmpl w:val="C706D6B8"/>
    <w:lvl w:ilvl="0" w:tplc="4C5260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84367F"/>
    <w:multiLevelType w:val="hybridMultilevel"/>
    <w:tmpl w:val="08760E88"/>
    <w:lvl w:ilvl="0" w:tplc="92126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0D0401"/>
    <w:multiLevelType w:val="hybridMultilevel"/>
    <w:tmpl w:val="1ED652C8"/>
    <w:lvl w:ilvl="0" w:tplc="6868F53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9D071F"/>
    <w:multiLevelType w:val="hybridMultilevel"/>
    <w:tmpl w:val="86C60406"/>
    <w:lvl w:ilvl="0" w:tplc="F0EE77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90802"/>
    <w:multiLevelType w:val="hybridMultilevel"/>
    <w:tmpl w:val="0726A8BE"/>
    <w:lvl w:ilvl="0" w:tplc="3E1079E0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66F2275"/>
    <w:multiLevelType w:val="hybridMultilevel"/>
    <w:tmpl w:val="08760E88"/>
    <w:lvl w:ilvl="0" w:tplc="92126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38725A"/>
    <w:multiLevelType w:val="hybridMultilevel"/>
    <w:tmpl w:val="0726A8BE"/>
    <w:lvl w:ilvl="0" w:tplc="3E1079E0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26D28C1"/>
    <w:multiLevelType w:val="hybridMultilevel"/>
    <w:tmpl w:val="5B7E7D50"/>
    <w:lvl w:ilvl="0" w:tplc="921266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EC33F7"/>
    <w:multiLevelType w:val="hybridMultilevel"/>
    <w:tmpl w:val="0726A8BE"/>
    <w:lvl w:ilvl="0" w:tplc="3E1079E0">
      <w:start w:val="1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E054AB8"/>
    <w:multiLevelType w:val="hybridMultilevel"/>
    <w:tmpl w:val="FE54A46E"/>
    <w:lvl w:ilvl="0" w:tplc="6D4210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83"/>
    <w:rsid w:val="0001465A"/>
    <w:rsid w:val="00064994"/>
    <w:rsid w:val="00224A32"/>
    <w:rsid w:val="00330277"/>
    <w:rsid w:val="006A0E83"/>
    <w:rsid w:val="00765B55"/>
    <w:rsid w:val="008B3E76"/>
    <w:rsid w:val="00962AAB"/>
    <w:rsid w:val="00EE1393"/>
    <w:rsid w:val="00E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4F5F9"/>
  <w15:chartTrackingRefBased/>
  <w15:docId w15:val="{C10CF2BA-3A62-554C-B837-B3E36992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8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E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0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udou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kudou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GlassAdvanced </vt:lpstr>
    </vt:vector>
  </TitlesOfParts>
  <Manager/>
  <Company>Skudousa.com</Company>
  <LinksUpToDate>false</LinksUpToDate>
  <CharactersWithSpaces>1200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GlassAdvanced</dc:title>
  <dc:subject>Surface protection for metal and glass</dc:subject>
  <dc:creator>ZeroDocs.com</dc:creator>
  <cp:keywords/>
  <dc:description/>
  <cp:lastModifiedBy>Kristen Basta</cp:lastModifiedBy>
  <cp:revision>6</cp:revision>
  <cp:lastPrinted>2021-05-03T18:21:00Z</cp:lastPrinted>
  <dcterms:created xsi:type="dcterms:W3CDTF">2021-02-18T16:08:00Z</dcterms:created>
  <dcterms:modified xsi:type="dcterms:W3CDTF">2021-05-03T18:22:00Z</dcterms:modified>
  <cp:category/>
</cp:coreProperties>
</file>